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95" w:rsidRDefault="00DB6395" w:rsidP="00DB6395">
      <w:pPr>
        <w:ind w:left="142" w:hanging="142"/>
        <w:jc w:val="center"/>
        <w:rPr>
          <w:b/>
          <w:bCs/>
        </w:rPr>
      </w:pPr>
      <w:bookmarkStart w:id="0" w:name="_GoBack"/>
      <w:bookmarkEnd w:id="0"/>
      <w:r>
        <w:rPr>
          <w:b/>
          <w:noProof/>
          <w:sz w:val="18"/>
          <w:szCs w:val="20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395" w:rsidRDefault="00DB6395" w:rsidP="00DB6395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</w:t>
      </w:r>
    </w:p>
    <w:p w:rsidR="00DB6395" w:rsidRDefault="00DB6395" w:rsidP="00DB6395">
      <w:pPr>
        <w:rPr>
          <w:b/>
          <w:bCs/>
        </w:rPr>
      </w:pPr>
      <w:r>
        <w:rPr>
          <w:b/>
          <w:bCs/>
        </w:rPr>
        <w:t xml:space="preserve">                               </w:t>
      </w:r>
    </w:p>
    <w:p w:rsidR="00DB6395" w:rsidRPr="003C3FA2" w:rsidRDefault="00DB6395" w:rsidP="00DB6395">
      <w:pPr>
        <w:ind w:rightChars="45" w:right="108"/>
        <w:jc w:val="center"/>
      </w:pPr>
      <w:r w:rsidRPr="003C3FA2">
        <w:t xml:space="preserve">АДМИНИСТРАЦИЯ МЕЖЕВСКОГО МУНИЦИПАЛЬНОГО </w:t>
      </w:r>
      <w:r>
        <w:t>ОКРУГА</w:t>
      </w:r>
    </w:p>
    <w:p w:rsidR="00DB6395" w:rsidRPr="003C3FA2" w:rsidRDefault="00DB6395" w:rsidP="00DB6395">
      <w:pPr>
        <w:ind w:rightChars="45" w:right="108"/>
        <w:jc w:val="center"/>
      </w:pPr>
      <w:r w:rsidRPr="003C3FA2">
        <w:t xml:space="preserve">КОСТРОМСКОЙ ОБЛАСТИ </w:t>
      </w:r>
    </w:p>
    <w:p w:rsidR="00DB6395" w:rsidRPr="003C3FA2" w:rsidRDefault="00DB6395" w:rsidP="00DB6395">
      <w:pPr>
        <w:ind w:rightChars="45" w:right="108"/>
        <w:jc w:val="center"/>
      </w:pPr>
    </w:p>
    <w:p w:rsidR="00DB6395" w:rsidRDefault="00DB6395" w:rsidP="00DB6395">
      <w:pPr>
        <w:ind w:rightChars="45" w:right="108"/>
        <w:jc w:val="center"/>
        <w:rPr>
          <w:b/>
        </w:rPr>
      </w:pPr>
      <w:r w:rsidRPr="003C3FA2">
        <w:rPr>
          <w:b/>
        </w:rPr>
        <w:t>ПОСТАНОВЛЕНИЕ</w:t>
      </w:r>
    </w:p>
    <w:p w:rsidR="00DB6395" w:rsidRPr="003C3FA2" w:rsidRDefault="00DB6395" w:rsidP="00DB6395">
      <w:pPr>
        <w:ind w:rightChars="45" w:right="108"/>
        <w:jc w:val="center"/>
        <w:rPr>
          <w:b/>
        </w:rPr>
      </w:pPr>
    </w:p>
    <w:p w:rsidR="00DB6395" w:rsidRDefault="00DB6395" w:rsidP="00DB6395">
      <w:pPr>
        <w:ind w:rightChars="45" w:right="108"/>
        <w:jc w:val="center"/>
      </w:pPr>
      <w:r>
        <w:t xml:space="preserve">от </w:t>
      </w:r>
      <w:r w:rsidRPr="00183A4A">
        <w:t xml:space="preserve">  </w:t>
      </w:r>
      <w:r w:rsidR="000F2033">
        <w:t xml:space="preserve">«15»  марта </w:t>
      </w:r>
      <w:r>
        <w:t xml:space="preserve"> 2024 года </w:t>
      </w:r>
      <w:r w:rsidRPr="003C3FA2">
        <w:t>№</w:t>
      </w:r>
      <w:r w:rsidR="000F2033">
        <w:t xml:space="preserve"> 35</w:t>
      </w:r>
    </w:p>
    <w:p w:rsidR="00DB6395" w:rsidRDefault="00DB6395" w:rsidP="00DB6395">
      <w:pPr>
        <w:ind w:rightChars="45" w:right="108"/>
        <w:jc w:val="center"/>
      </w:pPr>
    </w:p>
    <w:p w:rsidR="00DB6395" w:rsidRPr="003C3FA2" w:rsidRDefault="00DB6395" w:rsidP="00DB6395">
      <w:pPr>
        <w:ind w:rightChars="45" w:right="108"/>
        <w:jc w:val="center"/>
      </w:pPr>
      <w:r>
        <w:t>с</w:t>
      </w:r>
      <w:r w:rsidRPr="003C3FA2">
        <w:t>.</w:t>
      </w:r>
      <w:r>
        <w:t xml:space="preserve"> </w:t>
      </w:r>
      <w:r w:rsidRPr="003C3FA2">
        <w:t>Георгиевское</w:t>
      </w:r>
    </w:p>
    <w:p w:rsidR="00DB6395" w:rsidRPr="003C3FA2" w:rsidRDefault="00DB6395" w:rsidP="00DB6395">
      <w:pPr>
        <w:ind w:rightChars="45" w:right="108"/>
        <w:jc w:val="center"/>
      </w:pPr>
    </w:p>
    <w:p w:rsidR="00163022" w:rsidRPr="00163022" w:rsidRDefault="00DB6395" w:rsidP="00DB6395">
      <w:pPr>
        <w:numPr>
          <w:ilvl w:val="0"/>
          <w:numId w:val="2"/>
        </w:numPr>
        <w:jc w:val="center"/>
        <w:rPr>
          <w:b/>
        </w:rPr>
      </w:pPr>
      <w:r>
        <w:rPr>
          <w:b/>
          <w:color w:val="000000"/>
        </w:rPr>
        <w:t xml:space="preserve">Об утверждении муниципальной программы  </w:t>
      </w:r>
    </w:p>
    <w:p w:rsidR="00DB6395" w:rsidRPr="00DB6395" w:rsidRDefault="00DB6395" w:rsidP="00DB6395">
      <w:pPr>
        <w:numPr>
          <w:ilvl w:val="0"/>
          <w:numId w:val="2"/>
        </w:numPr>
        <w:jc w:val="center"/>
        <w:rPr>
          <w:b/>
        </w:rPr>
      </w:pPr>
      <w:r w:rsidRPr="00DB6395">
        <w:rPr>
          <w:b/>
          <w:color w:val="000000"/>
        </w:rPr>
        <w:t>«</w:t>
      </w:r>
      <w:r w:rsidRPr="00DB6395">
        <w:rPr>
          <w:b/>
        </w:rPr>
        <w:t>Повышение безопасности дорожного движения в 2024 - 2026 годах на территории Межевского муниципального округа»</w:t>
      </w:r>
    </w:p>
    <w:p w:rsidR="00DB6395" w:rsidRDefault="00DB6395" w:rsidP="00DB6395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B6395" w:rsidRDefault="00DB6395" w:rsidP="00DB6395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B6395" w:rsidRDefault="00DB6395" w:rsidP="00DB6395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DB6395" w:rsidRPr="00D11136" w:rsidRDefault="00DB6395" w:rsidP="00DB6395">
      <w:pPr>
        <w:tabs>
          <w:tab w:val="left" w:pos="900"/>
        </w:tabs>
        <w:jc w:val="both"/>
      </w:pPr>
      <w:r>
        <w:rPr>
          <w:b/>
          <w:color w:val="000000"/>
          <w:lang w:eastAsia="ru-RU"/>
        </w:rPr>
        <w:t xml:space="preserve">    </w:t>
      </w:r>
      <w:r w:rsidRPr="00331ECB">
        <w:rPr>
          <w:color w:val="000000"/>
        </w:rPr>
        <w:t xml:space="preserve">В целях  </w:t>
      </w:r>
      <w:r w:rsidR="00CE520F">
        <w:rPr>
          <w:color w:val="000000"/>
        </w:rPr>
        <w:t xml:space="preserve">повышения безопасности  дорожного движения, в соответствии с </w:t>
      </w:r>
      <w:r w:rsidR="002D4FF5">
        <w:rPr>
          <w:color w:val="000000"/>
        </w:rPr>
        <w:t>Федеральным законом  от 10</w:t>
      </w:r>
      <w:r w:rsidR="00884C4F">
        <w:rPr>
          <w:color w:val="000000"/>
        </w:rPr>
        <w:t>.1</w:t>
      </w:r>
      <w:r w:rsidR="002D4FF5">
        <w:rPr>
          <w:color w:val="000000"/>
        </w:rPr>
        <w:t>2.1995 года № 196-ФЗ</w:t>
      </w:r>
      <w:r w:rsidR="00CE520F">
        <w:rPr>
          <w:color w:val="000000"/>
        </w:rPr>
        <w:t xml:space="preserve"> «О безопасности дорожного движения»</w:t>
      </w:r>
      <w:r w:rsidR="00884C4F" w:rsidRPr="00331ECB">
        <w:rPr>
          <w:color w:val="000000"/>
        </w:rPr>
        <w:t>,</w:t>
      </w:r>
      <w:r>
        <w:rPr>
          <w:color w:val="000000"/>
        </w:rPr>
        <w:t xml:space="preserve"> </w:t>
      </w:r>
      <w:r w:rsidRPr="00331ECB">
        <w:rPr>
          <w:color w:val="000000"/>
        </w:rPr>
        <w:t>р</w:t>
      </w:r>
      <w:r>
        <w:rPr>
          <w:color w:val="000000"/>
        </w:rPr>
        <w:t xml:space="preserve">уководствуясь Уставом </w:t>
      </w:r>
      <w:r w:rsidRPr="00331ECB">
        <w:rPr>
          <w:color w:val="000000"/>
        </w:rPr>
        <w:t xml:space="preserve"> муниципального образования</w:t>
      </w:r>
      <w:r>
        <w:rPr>
          <w:color w:val="000000"/>
        </w:rPr>
        <w:t xml:space="preserve"> Межевской муниципальный округ Костромской области,</w:t>
      </w:r>
      <w:r w:rsidR="00884C4F">
        <w:rPr>
          <w:color w:val="000000"/>
        </w:rPr>
        <w:t xml:space="preserve"> </w:t>
      </w:r>
      <w:r>
        <w:t>администрация Межевского муниципального округа ПОСТАНОВЛЯЕТ:</w:t>
      </w:r>
    </w:p>
    <w:p w:rsidR="00DB6395" w:rsidRPr="00331ECB" w:rsidRDefault="00DB6395" w:rsidP="00DB6395">
      <w:pPr>
        <w:tabs>
          <w:tab w:val="left" w:pos="900"/>
        </w:tabs>
        <w:jc w:val="both"/>
        <w:rPr>
          <w:color w:val="000000"/>
        </w:rPr>
      </w:pPr>
      <w:r>
        <w:rPr>
          <w:color w:val="000000"/>
        </w:rPr>
        <w:t xml:space="preserve">      1.</w:t>
      </w:r>
      <w:r w:rsidR="00163022">
        <w:rPr>
          <w:color w:val="000000"/>
        </w:rPr>
        <w:t xml:space="preserve"> </w:t>
      </w:r>
      <w:r>
        <w:rPr>
          <w:color w:val="000000"/>
        </w:rPr>
        <w:t xml:space="preserve">Утвердить </w:t>
      </w:r>
      <w:r w:rsidR="00CE520F">
        <w:rPr>
          <w:color w:val="000000"/>
        </w:rPr>
        <w:t xml:space="preserve">прилагаемую </w:t>
      </w:r>
      <w:r>
        <w:rPr>
          <w:color w:val="000000"/>
        </w:rPr>
        <w:t>м</w:t>
      </w:r>
      <w:r w:rsidRPr="00331ECB">
        <w:rPr>
          <w:color w:val="000000"/>
        </w:rPr>
        <w:t>униципальную программу «</w:t>
      </w:r>
      <w:r w:rsidR="00CE520F" w:rsidRPr="00CE520F">
        <w:t>Повышение безопасности дорожного движения в 2024 - 2026 годах на территории Межевского муниципального округа</w:t>
      </w:r>
      <w:r w:rsidR="00CE520F">
        <w:t>»</w:t>
      </w:r>
      <w:r w:rsidR="002D4FF5">
        <w:t xml:space="preserve"> </w:t>
      </w:r>
      <w:r w:rsidR="00CE520F">
        <w:t>(далее -</w:t>
      </w:r>
      <w:r w:rsidR="00884C4F">
        <w:t xml:space="preserve"> </w:t>
      </w:r>
      <w:r w:rsidR="00CE520F">
        <w:t>Программа)</w:t>
      </w:r>
      <w:r w:rsidR="00CE520F">
        <w:rPr>
          <w:color w:val="000000"/>
        </w:rPr>
        <w:t>.</w:t>
      </w:r>
      <w:r w:rsidRPr="00331ECB">
        <w:rPr>
          <w:color w:val="000000"/>
        </w:rPr>
        <w:t xml:space="preserve">               </w:t>
      </w:r>
    </w:p>
    <w:p w:rsidR="002D4FF5" w:rsidRDefault="00DB6395" w:rsidP="002D4FF5">
      <w:pPr>
        <w:tabs>
          <w:tab w:val="left" w:pos="1200"/>
        </w:tabs>
        <w:jc w:val="both"/>
        <w:rPr>
          <w:color w:val="000000"/>
        </w:rPr>
      </w:pPr>
      <w:r w:rsidRPr="00331ECB">
        <w:rPr>
          <w:color w:val="000000"/>
        </w:rPr>
        <w:t xml:space="preserve">      2.</w:t>
      </w:r>
      <w:r w:rsidR="00163022">
        <w:rPr>
          <w:color w:val="000000"/>
        </w:rPr>
        <w:t xml:space="preserve"> </w:t>
      </w:r>
      <w:r w:rsidR="00CE520F">
        <w:rPr>
          <w:color w:val="000000"/>
        </w:rPr>
        <w:t>Комиссии по обеспечении бе</w:t>
      </w:r>
      <w:r w:rsidR="00163022">
        <w:rPr>
          <w:color w:val="000000"/>
        </w:rPr>
        <w:t xml:space="preserve">зопасности дорожного движения </w:t>
      </w:r>
      <w:r w:rsidR="00CE520F">
        <w:rPr>
          <w:color w:val="000000"/>
        </w:rPr>
        <w:t>осуществлять координацию деятельности, направленную на реализацию мероприятий  Программы.</w:t>
      </w:r>
      <w:r w:rsidRPr="00331ECB">
        <w:rPr>
          <w:color w:val="000000"/>
        </w:rPr>
        <w:t xml:space="preserve"> </w:t>
      </w:r>
      <w:r w:rsidR="002D4FF5">
        <w:rPr>
          <w:color w:val="000000"/>
        </w:rPr>
        <w:t xml:space="preserve">  </w:t>
      </w:r>
    </w:p>
    <w:p w:rsidR="00CE520F" w:rsidRDefault="002D4FF5" w:rsidP="002D4FF5">
      <w:pPr>
        <w:tabs>
          <w:tab w:val="left" w:pos="1200"/>
        </w:tabs>
        <w:jc w:val="both"/>
        <w:rPr>
          <w:b/>
          <w:color w:val="000000"/>
        </w:rPr>
      </w:pPr>
      <w:r>
        <w:rPr>
          <w:color w:val="000000"/>
        </w:rPr>
        <w:t xml:space="preserve">      </w:t>
      </w:r>
      <w:r w:rsidR="00DB6395" w:rsidRPr="00331ECB">
        <w:rPr>
          <w:color w:val="000000"/>
        </w:rPr>
        <w:t>3.</w:t>
      </w:r>
      <w:r w:rsidR="00163022">
        <w:rPr>
          <w:color w:val="000000"/>
        </w:rPr>
        <w:t xml:space="preserve"> </w:t>
      </w:r>
      <w:r w:rsidR="00DB6395" w:rsidRPr="002012FB">
        <w:t>Считать</w:t>
      </w:r>
      <w:r w:rsidR="00DB6395">
        <w:rPr>
          <w:color w:val="000000"/>
        </w:rPr>
        <w:t xml:space="preserve"> утратившим</w:t>
      </w:r>
      <w:r>
        <w:rPr>
          <w:color w:val="000000"/>
        </w:rPr>
        <w:t xml:space="preserve"> </w:t>
      </w:r>
      <w:r w:rsidR="00DB6395">
        <w:rPr>
          <w:color w:val="000000"/>
        </w:rPr>
        <w:t xml:space="preserve"> силу постановлени</w:t>
      </w:r>
      <w:r>
        <w:rPr>
          <w:color w:val="000000"/>
        </w:rPr>
        <w:t>е</w:t>
      </w:r>
      <w:r w:rsidR="00DB6395">
        <w:rPr>
          <w:color w:val="000000"/>
        </w:rPr>
        <w:t xml:space="preserve"> администрации Межевского муниципального </w:t>
      </w:r>
      <w:r>
        <w:rPr>
          <w:color w:val="000000"/>
        </w:rPr>
        <w:t>округа</w:t>
      </w:r>
      <w:r w:rsidR="00DB6395">
        <w:rPr>
          <w:color w:val="000000"/>
        </w:rPr>
        <w:t xml:space="preserve">  </w:t>
      </w:r>
      <w:r w:rsidR="00CE520F">
        <w:t xml:space="preserve">от </w:t>
      </w:r>
      <w:r w:rsidR="00CE520F" w:rsidRPr="00183A4A">
        <w:t xml:space="preserve">  </w:t>
      </w:r>
      <w:r w:rsidR="00CE520F">
        <w:t xml:space="preserve"> 31</w:t>
      </w:r>
      <w:r>
        <w:t>.</w:t>
      </w:r>
      <w:r w:rsidR="00CE520F">
        <w:t xml:space="preserve"> </w:t>
      </w:r>
      <w:r>
        <w:t>01.</w:t>
      </w:r>
      <w:r w:rsidR="00CE520F">
        <w:t xml:space="preserve"> 2023 года </w:t>
      </w:r>
      <w:r w:rsidR="00CE520F" w:rsidRPr="003C3FA2">
        <w:t>№</w:t>
      </w:r>
      <w:r w:rsidR="00CE520F">
        <w:t xml:space="preserve">  22</w:t>
      </w:r>
      <w:r w:rsidR="000F2033">
        <w:t xml:space="preserve"> «</w:t>
      </w:r>
      <w:r w:rsidR="00CE520F" w:rsidRPr="002D4FF5">
        <w:rPr>
          <w:color w:val="000000"/>
        </w:rPr>
        <w:t>Об утверждении муниципальной программы  «Повышение безопасности дорожного движения на территории Межевского муниципального округа на 2019-2024 г</w:t>
      </w:r>
      <w:r>
        <w:rPr>
          <w:color w:val="000000"/>
        </w:rPr>
        <w:t>.</w:t>
      </w:r>
      <w:r w:rsidR="00CE520F" w:rsidRPr="002D4FF5">
        <w:rPr>
          <w:color w:val="000000"/>
        </w:rPr>
        <w:t>г</w:t>
      </w:r>
      <w:r>
        <w:rPr>
          <w:color w:val="000000"/>
        </w:rPr>
        <w:t xml:space="preserve">. </w:t>
      </w:r>
      <w:r w:rsidR="00CE520F" w:rsidRPr="002D4FF5">
        <w:rPr>
          <w:color w:val="000000"/>
        </w:rPr>
        <w:t xml:space="preserve"> в новой редакции</w:t>
      </w:r>
      <w:r>
        <w:rPr>
          <w:color w:val="000000"/>
        </w:rPr>
        <w:t>»</w:t>
      </w:r>
      <w:r w:rsidR="00884C4F">
        <w:rPr>
          <w:color w:val="000000"/>
        </w:rPr>
        <w:t>.</w:t>
      </w:r>
    </w:p>
    <w:p w:rsidR="00DB6395" w:rsidRDefault="00CE520F" w:rsidP="00DB6395">
      <w:pPr>
        <w:tabs>
          <w:tab w:val="left" w:pos="1200"/>
        </w:tabs>
        <w:spacing w:after="120"/>
        <w:jc w:val="both"/>
        <w:rPr>
          <w:color w:val="000000"/>
        </w:rPr>
      </w:pPr>
      <w:r>
        <w:rPr>
          <w:color w:val="000000"/>
        </w:rPr>
        <w:t xml:space="preserve"> </w:t>
      </w:r>
      <w:r w:rsidR="002D4FF5">
        <w:rPr>
          <w:color w:val="000000"/>
        </w:rPr>
        <w:t xml:space="preserve"> </w:t>
      </w:r>
      <w:r w:rsidR="00DB6395">
        <w:rPr>
          <w:color w:val="000000"/>
        </w:rPr>
        <w:t xml:space="preserve">    4.</w:t>
      </w:r>
      <w:r w:rsidR="00163022">
        <w:rPr>
          <w:color w:val="000000"/>
        </w:rPr>
        <w:t xml:space="preserve"> </w:t>
      </w:r>
      <w:r w:rsidR="00DB6395" w:rsidRPr="00331ECB">
        <w:rPr>
          <w:color w:val="000000"/>
        </w:rPr>
        <w:t xml:space="preserve">Настоящее постановление вступает в силу со дня </w:t>
      </w:r>
      <w:r w:rsidR="00DB6395">
        <w:rPr>
          <w:color w:val="000000"/>
        </w:rPr>
        <w:t>официального опубликования.</w:t>
      </w:r>
    </w:p>
    <w:p w:rsidR="00DB6395" w:rsidRDefault="00DB6395" w:rsidP="00DB6395">
      <w:pPr>
        <w:tabs>
          <w:tab w:val="left" w:pos="1200"/>
        </w:tabs>
        <w:spacing w:after="120"/>
        <w:jc w:val="both"/>
      </w:pPr>
    </w:p>
    <w:p w:rsidR="00DB6395" w:rsidRPr="00331ECB" w:rsidRDefault="00DB6395" w:rsidP="00DB6395">
      <w:pPr>
        <w:tabs>
          <w:tab w:val="left" w:pos="1200"/>
        </w:tabs>
        <w:spacing w:after="120"/>
        <w:jc w:val="both"/>
      </w:pPr>
    </w:p>
    <w:p w:rsidR="00DB6395" w:rsidRPr="004A197C" w:rsidRDefault="00DB6395" w:rsidP="00DB6395">
      <w:pPr>
        <w:pStyle w:val="2"/>
        <w:numPr>
          <w:ilvl w:val="0"/>
          <w:numId w:val="0"/>
        </w:numPr>
        <w:tabs>
          <w:tab w:val="left" w:pos="0"/>
        </w:tabs>
        <w:rPr>
          <w:b w:val="0"/>
        </w:rPr>
      </w:pPr>
      <w:r w:rsidRPr="004A197C">
        <w:rPr>
          <w:b w:val="0"/>
        </w:rPr>
        <w:t xml:space="preserve">Глава  </w:t>
      </w:r>
      <w:r>
        <w:rPr>
          <w:b w:val="0"/>
        </w:rPr>
        <w:t xml:space="preserve">администрации  </w:t>
      </w:r>
      <w:r w:rsidRPr="004A197C">
        <w:rPr>
          <w:b w:val="0"/>
        </w:rPr>
        <w:t xml:space="preserve">муниципального </w:t>
      </w:r>
      <w:r>
        <w:rPr>
          <w:b w:val="0"/>
        </w:rPr>
        <w:t>округа</w:t>
      </w:r>
      <w:r w:rsidRPr="004A197C">
        <w:rPr>
          <w:b w:val="0"/>
        </w:rPr>
        <w:t xml:space="preserve">    </w:t>
      </w:r>
      <w:r>
        <w:rPr>
          <w:b w:val="0"/>
        </w:rPr>
        <w:t xml:space="preserve">     </w:t>
      </w:r>
      <w:r w:rsidRPr="004A197C">
        <w:rPr>
          <w:b w:val="0"/>
        </w:rPr>
        <w:t xml:space="preserve">                                      А.А. Лобанов                                                                                                       </w:t>
      </w:r>
    </w:p>
    <w:p w:rsidR="00DB6395" w:rsidRPr="004A197C" w:rsidRDefault="00DB6395" w:rsidP="00DB6395"/>
    <w:p w:rsidR="00DB6395" w:rsidRDefault="00DB6395" w:rsidP="00DB6395"/>
    <w:p w:rsidR="00DB6395" w:rsidRDefault="00DB6395" w:rsidP="00DB6395"/>
    <w:p w:rsidR="00DB6395" w:rsidRDefault="00DB6395" w:rsidP="00DB6395"/>
    <w:p w:rsidR="00DB6395" w:rsidRDefault="00DB6395" w:rsidP="00DB6395"/>
    <w:p w:rsidR="00F71005" w:rsidRDefault="00F71005"/>
    <w:sectPr w:rsidR="00F71005" w:rsidSect="00F71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Arial CYR" w:hAnsi="Times New Roman" w:cs="Times New Roman" w:hint="default"/>
        <w:b w:val="0"/>
        <w:bCs/>
        <w:i w:val="0"/>
        <w:iCs w:val="0"/>
        <w:color w:val="000000"/>
        <w:spacing w:val="-2"/>
        <w:kern w:val="1"/>
        <w:sz w:val="28"/>
        <w:szCs w:val="28"/>
        <w:shd w:val="clear" w:color="auto" w:fill="auto"/>
        <w:lang w:val="ru-RU" w:eastAsia="hi-IN" w:bidi="hi-I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Arial CYR" w:cs="Times New Roman"/>
        <w:color w:val="000000"/>
        <w:spacing w:val="-6"/>
        <w:sz w:val="28"/>
        <w:szCs w:val="28"/>
        <w:shd w:val="clear" w:color="auto" w:fill="auto"/>
        <w:lang w:eastAsia="ar-SA" w:bidi="ar-SA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  <w:szCs w:val="28"/>
        <w:shd w:val="clear" w:color="auto" w:fill="00FFFF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395"/>
    <w:rsid w:val="000D080B"/>
    <w:rsid w:val="000F2033"/>
    <w:rsid w:val="00163022"/>
    <w:rsid w:val="002C75D8"/>
    <w:rsid w:val="002D4FF5"/>
    <w:rsid w:val="006D1DB9"/>
    <w:rsid w:val="006F3D68"/>
    <w:rsid w:val="007B15C6"/>
    <w:rsid w:val="00884C4F"/>
    <w:rsid w:val="009809CD"/>
    <w:rsid w:val="00986137"/>
    <w:rsid w:val="00A8253B"/>
    <w:rsid w:val="00B83DA9"/>
    <w:rsid w:val="00CE520F"/>
    <w:rsid w:val="00DB6395"/>
    <w:rsid w:val="00DD5FBD"/>
    <w:rsid w:val="00E30F8B"/>
    <w:rsid w:val="00F71005"/>
    <w:rsid w:val="00F84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3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B6395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DB6395"/>
    <w:pPr>
      <w:keepNext/>
      <w:numPr>
        <w:ilvl w:val="1"/>
        <w:numId w:val="1"/>
      </w:numPr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639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DB639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No Spacing"/>
    <w:uiPriority w:val="99"/>
    <w:qFormat/>
    <w:rsid w:val="00DB63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6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39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Собрание депутатов</dc:creator>
  <cp:lastModifiedBy>Ольга Александровна</cp:lastModifiedBy>
  <cp:revision>2</cp:revision>
  <cp:lastPrinted>2024-03-14T12:31:00Z</cp:lastPrinted>
  <dcterms:created xsi:type="dcterms:W3CDTF">2024-03-21T07:17:00Z</dcterms:created>
  <dcterms:modified xsi:type="dcterms:W3CDTF">2024-03-21T07:17:00Z</dcterms:modified>
</cp:coreProperties>
</file>